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65" w:rsidRDefault="009A0F11">
      <w:pPr>
        <w:pStyle w:val="Standard"/>
        <w:snapToGrid w:val="0"/>
        <w:spacing w:line="200" w:lineRule="atLeast"/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/>
          <w:color w:val="000000"/>
          <w:sz w:val="32"/>
          <w:szCs w:val="32"/>
        </w:rPr>
        <w:t>國立成功大學</w:t>
      </w:r>
    </w:p>
    <w:p w:rsidR="003C0365" w:rsidRDefault="009A0F11">
      <w:pPr>
        <w:pStyle w:val="Standard"/>
        <w:snapToGrid w:val="0"/>
        <w:spacing w:line="200" w:lineRule="atLeas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高教深耕計畫</w:t>
      </w:r>
    </w:p>
    <w:p w:rsidR="003C0365" w:rsidRDefault="009A0F11">
      <w:pPr>
        <w:pStyle w:val="Standard"/>
        <w:snapToGrid w:val="0"/>
        <w:spacing w:line="20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-237963</wp:posOffset>
                </wp:positionH>
                <wp:positionV relativeFrom="paragraph">
                  <wp:posOffset>213841</wp:posOffset>
                </wp:positionV>
                <wp:extent cx="1294132" cy="371475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2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C0365" w:rsidRDefault="009A0F11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表單編號：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18.75pt;margin-top:16.85pt;width:101.9pt;height:29.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n8+gEAANIDAAAOAAAAZHJzL2Uyb0RvYy54bWysU12O0zAQfkfiDpbfaZps6LJR0xVsVYS0&#10;AqQuB3Acu7HkP9neJuUAHIF3JK4G52Bsd9sCb4g8OPPnb2a+GS9vJyXRnjkvjG5xOZtjxDQ1vdC7&#10;Fn962Lx4hZEPRPdEGs1afGAe366eP1uOtmGVGYzsmUMAon0z2hYPIdimKDwdmCJ+ZizT4OTGKRJA&#10;dbuid2QEdCWLaj5fFKNxvXWGMu/Bus5OvEr4nDMaPnDuWUCyxVBbSKdLZxfPYrUkzc4ROwh6LIP8&#10;QxWKCA1JT1BrEgh6dOIvKCWoM97wMKNGFYZzQVnqAbop5390sx2IZakXIMfbE03+/8HS9/uPDoke&#10;ZoeRJgpG9OP715/fvpSRmtH6BiK2FmLC9MZMMexo92CMHU/cqfiHXhD4geTDiVg2BUTjpeqmLq8q&#10;jCj4rq7L+vplhCnOt63z4S0zCkWhxQ4Gl/gk+3sfcuhTSEzmjRT9RkiZFLfr7qRDewJD3qQv35V2&#10;INmaBg3pfA5NqX/DkDoiaRMxIR1pYrY18UPOHd1FZCN3HaUwdRM4o9iZ/gAMwTOA0gfjPmM0wkq1&#10;WMPOYyTfaZjYTVUugIGQlHpR16C4S0936SGaAlCLA0ZZvAt5a2FtLAn3emtppDlX/foxGC4ST+d6&#10;jhXD4qR2j0seN/NST1Hnp7j6BQAA//8DAFBLAwQUAAYACAAAACEAzM1BAt4AAAAJAQAADwAAAGRy&#10;cy9kb3ducmV2LnhtbEyPy07DMBBF90j8gzVI7FqHmKYlzaRCFSyRoFSs3XiaRPUjst0m/D3uii5H&#10;9+jeM9VmMppdyIfeWYSneQaMbONUb1uE/ff7bAUsRGmV1M4Swi8F2NT3d5UslRvtF112sWWpxIZS&#10;InQxDiXnoenIyDB3A9mUHZ03MqbTt1x5OaZyo3meZQU3srdpoZMDbTtqTruzQegLP04L//bzcXre&#10;rjItPvcitoiPD9PrGlikKf7DcNVP6lAnp4M7WxWYRpiJ5SKhCEIsgV2BohDADggveQ68rvjtB/Uf&#10;AAAA//8DAFBLAQItABQABgAIAAAAIQC2gziS/gAAAOEBAAATAAAAAAAAAAAAAAAAAAAAAABbQ29u&#10;dGVudF9UeXBlc10ueG1sUEsBAi0AFAAGAAgAAAAhADj9If/WAAAAlAEAAAsAAAAAAAAAAAAAAAAA&#10;LwEAAF9yZWxzLy5yZWxzUEsBAi0AFAAGAAgAAAAhALdGafz6AQAA0gMAAA4AAAAAAAAAAAAAAAAA&#10;LgIAAGRycy9lMm9Eb2MueG1sUEsBAi0AFAAGAAgAAAAhAMzNQQLeAAAACQEAAA8AAAAAAAAAAAAA&#10;AAAAVAQAAGRycy9kb3ducmV2LnhtbFBLBQYAAAAABAAEAPMAAABfBQAAAAA=&#10;" stroked="f">
                <v:fill opacity="0"/>
                <v:textbox inset="2.56006mm,1.2901mm,2.56006mm,1.2901mm">
                  <w:txbxContent>
                    <w:p w:rsidR="003C0365" w:rsidRDefault="009A0F11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表單編號：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color w:val="000000"/>
          <w:sz w:val="32"/>
          <w:szCs w:val="32"/>
          <w:u w:val="single"/>
        </w:rPr>
        <w:t>經費支用項目變更申請表</w:t>
      </w:r>
    </w:p>
    <w:p w:rsidR="003C0365" w:rsidRDefault="003C0365">
      <w:pPr>
        <w:pStyle w:val="Standard"/>
        <w:snapToGrid w:val="0"/>
        <w:spacing w:before="180" w:line="200" w:lineRule="atLeast"/>
        <w:ind w:left="1728"/>
        <w:jc w:val="right"/>
        <w:rPr>
          <w:rFonts w:eastAsia="標楷體"/>
          <w:color w:val="000000"/>
          <w:sz w:val="22"/>
          <w:szCs w:val="22"/>
        </w:rPr>
      </w:pPr>
    </w:p>
    <w:tbl>
      <w:tblPr>
        <w:tblW w:w="111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7"/>
        <w:gridCol w:w="1949"/>
        <w:gridCol w:w="1016"/>
        <w:gridCol w:w="2422"/>
        <w:gridCol w:w="1276"/>
        <w:gridCol w:w="2422"/>
      </w:tblGrid>
      <w:tr w:rsidR="003C0365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00" w:lineRule="atLeast"/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0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會計編號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3C0365" w:rsidRDefault="003C036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113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經常門：人事費／延攬人才費／新聘專任教師／業務費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補助學生相關費用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sz w:val="28"/>
                <w:szCs w:val="28"/>
              </w:rPr>
              <w:t>／業務費／國外旅費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建築修繕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經常門</w:t>
            </w:r>
            <w:r>
              <w:rPr>
                <w:rFonts w:eastAsia="標楷體"/>
                <w:color w:val="000000"/>
                <w:sz w:val="28"/>
                <w:szCs w:val="28"/>
              </w:rPr>
              <w:t>)/</w:t>
            </w:r>
            <w:r>
              <w:rPr>
                <w:rFonts w:eastAsia="標楷體"/>
                <w:color w:val="000000"/>
                <w:sz w:val="28"/>
                <w:szCs w:val="28"/>
              </w:rPr>
              <w:t>限制性項目</w:t>
            </w: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</w:pPr>
            <w:r>
              <w:rPr>
                <w:rFonts w:eastAsia="標楷體"/>
              </w:rPr>
              <w:t>原核定經費用途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變更原因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both"/>
            </w:pPr>
            <w:r>
              <w:rPr>
                <w:rFonts w:eastAsia="標楷體"/>
                <w:color w:val="FF0000"/>
              </w:rPr>
              <w:t>範例：</w:t>
            </w:r>
            <w:r>
              <w:rPr>
                <w:rFonts w:eastAsia="標楷體"/>
                <w:color w:val="000000"/>
              </w:rPr>
              <w:t>因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（敘明理由），擬增列經費項目如下，</w:t>
            </w:r>
            <w:r>
              <w:rPr>
                <w:rFonts w:eastAsia="標楷體"/>
                <w:color w:val="FF0000"/>
              </w:rPr>
              <w:t>所需相關經費在</w:t>
            </w:r>
            <w:r>
              <w:rPr>
                <w:rFonts w:eastAsia="標楷體"/>
                <w:color w:val="FF0000"/>
              </w:rPr>
              <w:t>原核定金額不變下勻支</w:t>
            </w:r>
            <w:r>
              <w:rPr>
                <w:rFonts w:eastAsia="標楷體"/>
                <w:color w:val="000000"/>
              </w:rPr>
              <w:t>，以利計畫執行。</w:t>
            </w:r>
            <w:r>
              <w:rPr>
                <w:rFonts w:eastAsia="標楷體"/>
                <w:color w:val="FF0000"/>
              </w:rPr>
              <w:t>（務必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>附上原核定清單</w:t>
            </w:r>
            <w:r>
              <w:rPr>
                <w:rFonts w:eastAsia="標楷體"/>
                <w:color w:val="FF0000"/>
              </w:rPr>
              <w:t>）</w:t>
            </w: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增列項目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13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資本門：建築修繕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>
              <w:rPr>
                <w:rFonts w:eastAsia="標楷體"/>
                <w:color w:val="000000"/>
                <w:sz w:val="28"/>
                <w:szCs w:val="28"/>
              </w:rPr>
              <w:t>)/</w:t>
            </w: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>
              <w:rPr>
                <w:rFonts w:eastAsia="標楷體"/>
                <w:color w:val="000000"/>
                <w:sz w:val="28"/>
                <w:szCs w:val="28"/>
              </w:rPr>
              <w:t>-</w:t>
            </w:r>
            <w:r>
              <w:rPr>
                <w:rFonts w:eastAsia="標楷體"/>
                <w:color w:val="000000"/>
                <w:sz w:val="28"/>
                <w:szCs w:val="28"/>
              </w:rPr>
              <w:t>數位教學之購置與更新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>
              <w:rPr>
                <w:rFonts w:eastAsia="標楷體"/>
                <w:color w:val="000000"/>
                <w:sz w:val="28"/>
                <w:szCs w:val="28"/>
              </w:rPr>
              <w:t>-</w:t>
            </w:r>
            <w:r>
              <w:rPr>
                <w:rFonts w:eastAsia="標楷體"/>
                <w:color w:val="000000"/>
                <w:sz w:val="28"/>
                <w:szCs w:val="28"/>
              </w:rPr>
              <w:t>其他</w:t>
            </w: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</w:pPr>
            <w:r>
              <w:rPr>
                <w:rFonts w:eastAsia="標楷體"/>
                <w:color w:val="000000"/>
              </w:rPr>
              <w:t>原核定經費用途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變更原因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both"/>
            </w:pPr>
            <w:r>
              <w:rPr>
                <w:rFonts w:eastAsia="標楷體"/>
                <w:color w:val="FF0000"/>
              </w:rPr>
              <w:t>範例：</w:t>
            </w:r>
            <w:r>
              <w:rPr>
                <w:rFonts w:eastAsia="標楷體"/>
                <w:color w:val="000000"/>
              </w:rPr>
              <w:t>因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（敘明理由），擬增列經費項目如下，</w:t>
            </w:r>
            <w:r>
              <w:rPr>
                <w:rFonts w:eastAsia="標楷體"/>
                <w:color w:val="FF0000"/>
              </w:rPr>
              <w:t>所需相關經費在原核定金額不變下勻支</w:t>
            </w:r>
            <w:r>
              <w:rPr>
                <w:rFonts w:eastAsia="標楷體"/>
                <w:color w:val="000000"/>
              </w:rPr>
              <w:t>，以利計畫執行。</w:t>
            </w:r>
            <w:r>
              <w:rPr>
                <w:rFonts w:eastAsia="標楷體"/>
                <w:color w:val="FF0000"/>
              </w:rPr>
              <w:t>（務必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>附上原核定清單</w:t>
            </w:r>
            <w:r>
              <w:rPr>
                <w:rFonts w:eastAsia="標楷體"/>
                <w:color w:val="FF0000"/>
              </w:rPr>
              <w:t>）</w:t>
            </w: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增列項目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3C0365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9A0F11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附註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C0365" w:rsidRDefault="003C0365">
            <w:pPr>
              <w:pStyle w:val="Standard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3C0365" w:rsidRDefault="009A0F11">
      <w:pPr>
        <w:pStyle w:val="Standard"/>
        <w:snapToGrid w:val="0"/>
        <w:spacing w:line="120" w:lineRule="atLeast"/>
      </w:pPr>
      <w:r>
        <w:rPr>
          <w:rFonts w:ascii="新細明體, PMingLiU" w:hAnsi="新細明體, PMingLiU" w:cs="新細明體, PMingLiU"/>
          <w:color w:val="000000"/>
          <w:sz w:val="22"/>
          <w:szCs w:val="22"/>
        </w:rPr>
        <w:t>※</w:t>
      </w:r>
      <w:r>
        <w:rPr>
          <w:rFonts w:eastAsia="標楷體"/>
          <w:b/>
          <w:color w:val="000000"/>
          <w:sz w:val="22"/>
          <w:szCs w:val="22"/>
        </w:rPr>
        <w:t>經費申請預計支用項目變更之</w:t>
      </w:r>
      <w:r>
        <w:rPr>
          <w:rFonts w:eastAsia="標楷體"/>
          <w:b/>
          <w:bCs/>
          <w:color w:val="000000"/>
          <w:sz w:val="22"/>
          <w:szCs w:val="22"/>
        </w:rPr>
        <w:t>注意事項：</w:t>
      </w:r>
    </w:p>
    <w:p w:rsidR="003C0365" w:rsidRDefault="009A0F11">
      <w:pPr>
        <w:pStyle w:val="Standard"/>
        <w:snapToGrid w:val="0"/>
        <w:spacing w:line="120" w:lineRule="atLeast"/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1.</w:t>
      </w:r>
      <w:r>
        <w:rPr>
          <w:rFonts w:ascii="標楷體" w:eastAsia="標楷體" w:hAnsi="標楷體" w:cs="標楷體"/>
          <w:color w:val="000000"/>
          <w:sz w:val="22"/>
          <w:szCs w:val="22"/>
        </w:rPr>
        <w:tab/>
      </w:r>
      <w:r>
        <w:rPr>
          <w:rFonts w:eastAsia="標楷體"/>
          <w:bCs/>
          <w:color w:val="000000"/>
          <w:sz w:val="22"/>
          <w:szCs w:val="22"/>
        </w:rPr>
        <w:t>請填寫本申請表一份，另加附原核定清單</w:t>
      </w:r>
      <w:proofErr w:type="gramStart"/>
      <w:r>
        <w:rPr>
          <w:rFonts w:eastAsia="標楷體"/>
          <w:bCs/>
          <w:color w:val="000000"/>
          <w:sz w:val="22"/>
          <w:szCs w:val="22"/>
        </w:rPr>
        <w:t>影本乙份</w:t>
      </w:r>
      <w:proofErr w:type="gramEnd"/>
      <w:r>
        <w:rPr>
          <w:rFonts w:eastAsia="標楷體"/>
          <w:bCs/>
          <w:color w:val="000000"/>
          <w:sz w:val="22"/>
          <w:szCs w:val="22"/>
        </w:rPr>
        <w:t>。</w:t>
      </w:r>
    </w:p>
    <w:p w:rsidR="003C0365" w:rsidRDefault="009A0F11">
      <w:pPr>
        <w:pStyle w:val="Standard"/>
        <w:snapToGrid w:val="0"/>
        <w:spacing w:line="120" w:lineRule="atLeast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2.</w:t>
      </w:r>
      <w:r>
        <w:rPr>
          <w:rFonts w:ascii="標楷體" w:eastAsia="標楷體" w:hAnsi="標楷體" w:cs="標楷體"/>
          <w:color w:val="000000"/>
          <w:sz w:val="22"/>
          <w:szCs w:val="22"/>
        </w:rPr>
        <w:tab/>
      </w:r>
      <w:r>
        <w:rPr>
          <w:rFonts w:ascii="標楷體" w:eastAsia="標楷體" w:hAnsi="標楷體" w:cs="標楷體"/>
          <w:color w:val="000000"/>
          <w:sz w:val="22"/>
          <w:szCs w:val="22"/>
        </w:rPr>
        <w:t>各單位或計劃得於每年度</w:t>
      </w:r>
      <w:r>
        <w:rPr>
          <w:rFonts w:ascii="標楷體" w:eastAsia="標楷體" w:hAnsi="標楷體" w:cs="標楷體"/>
          <w:color w:val="000000"/>
          <w:sz w:val="22"/>
          <w:szCs w:val="22"/>
        </w:rPr>
        <w:t>10</w:t>
      </w:r>
      <w:r>
        <w:rPr>
          <w:rFonts w:ascii="標楷體" w:eastAsia="標楷體" w:hAnsi="標楷體" w:cs="標楷體"/>
          <w:color w:val="000000"/>
          <w:sz w:val="22"/>
          <w:szCs w:val="22"/>
        </w:rPr>
        <w:t>月底前填具本表，經一級單位主管同意後，申請辦理變更</w:t>
      </w:r>
      <w:r>
        <w:rPr>
          <w:rFonts w:ascii="標楷體" w:eastAsia="標楷體" w:hAnsi="標楷體" w:cs="標楷體"/>
          <w:color w:val="000000"/>
          <w:sz w:val="22"/>
          <w:szCs w:val="22"/>
        </w:rPr>
        <w:t>2</w:t>
      </w:r>
      <w:r>
        <w:rPr>
          <w:rFonts w:ascii="標楷體" w:eastAsia="標楷體" w:hAnsi="標楷體" w:cs="標楷體"/>
          <w:color w:val="000000"/>
          <w:sz w:val="22"/>
          <w:szCs w:val="22"/>
        </w:rPr>
        <w:t>次為限。</w:t>
      </w:r>
    </w:p>
    <w:p w:rsidR="003C0365" w:rsidRDefault="009A0F11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院</w:t>
      </w:r>
      <w:r>
        <w:rPr>
          <w:rFonts w:eastAsia="標楷體"/>
          <w:color w:val="000000"/>
          <w:sz w:val="26"/>
          <w:szCs w:val="26"/>
        </w:rPr>
        <w:t>/</w:t>
      </w:r>
      <w:r>
        <w:rPr>
          <w:rFonts w:eastAsia="標楷體"/>
          <w:color w:val="000000"/>
          <w:sz w:val="26"/>
          <w:szCs w:val="26"/>
        </w:rPr>
        <w:t>中心</w:t>
      </w:r>
      <w:r>
        <w:rPr>
          <w:rFonts w:eastAsia="標楷體"/>
          <w:color w:val="000000"/>
          <w:sz w:val="26"/>
          <w:szCs w:val="26"/>
        </w:rPr>
        <w:t>/</w:t>
      </w:r>
      <w:r>
        <w:rPr>
          <w:rFonts w:eastAsia="標楷體"/>
          <w:color w:val="000000"/>
          <w:sz w:val="26"/>
          <w:szCs w:val="26"/>
        </w:rPr>
        <w:t>組：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計畫主持人、一級主管核章</w:t>
      </w:r>
      <w:r>
        <w:rPr>
          <w:rFonts w:eastAsia="標楷體"/>
          <w:color w:val="000000"/>
          <w:sz w:val="26"/>
          <w:szCs w:val="26"/>
        </w:rPr>
        <w:t>)</w:t>
      </w:r>
    </w:p>
    <w:p w:rsidR="003C0365" w:rsidRDefault="009A0F11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權責單位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各面向負責處室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：</w:t>
      </w:r>
    </w:p>
    <w:p w:rsidR="003C0365" w:rsidRDefault="009A0F11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高教深耕計畫推動辦公室：</w:t>
      </w:r>
    </w:p>
    <w:p w:rsidR="003C0365" w:rsidRDefault="009A0F11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機關首長或授權</w:t>
      </w:r>
      <w:proofErr w:type="gramStart"/>
      <w:r>
        <w:rPr>
          <w:rFonts w:eastAsia="標楷體"/>
          <w:color w:val="000000"/>
          <w:sz w:val="26"/>
          <w:szCs w:val="26"/>
        </w:rPr>
        <w:t>代簽人</w:t>
      </w:r>
      <w:proofErr w:type="gramEnd"/>
      <w:r>
        <w:rPr>
          <w:rFonts w:eastAsia="標楷體"/>
          <w:color w:val="000000"/>
          <w:sz w:val="26"/>
          <w:szCs w:val="26"/>
        </w:rPr>
        <w:t>：</w:t>
      </w:r>
    </w:p>
    <w:sectPr w:rsidR="003C0365">
      <w:pgSz w:w="11906" w:h="16838"/>
      <w:pgMar w:top="540" w:right="746" w:bottom="719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11" w:rsidRDefault="009A0F11">
      <w:pPr>
        <w:rPr>
          <w:rFonts w:hint="eastAsia"/>
        </w:rPr>
      </w:pPr>
      <w:r>
        <w:separator/>
      </w:r>
    </w:p>
  </w:endnote>
  <w:endnote w:type="continuationSeparator" w:id="0">
    <w:p w:rsidR="009A0F11" w:rsidRDefault="009A0F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LiHei Pro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11" w:rsidRDefault="009A0F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A0F11" w:rsidRDefault="009A0F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F5480"/>
    <w:multiLevelType w:val="multilevel"/>
    <w:tmpl w:val="D506F108"/>
    <w:styleLink w:val="WW8Num1"/>
    <w:lvl w:ilvl="0">
      <w:numFmt w:val="bullet"/>
      <w:lvlText w:val=""/>
      <w:lvlJc w:val="left"/>
      <w:pPr>
        <w:ind w:left="593" w:hanging="312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41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21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01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81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61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41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21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01" w:hanging="480"/>
      </w:pPr>
      <w:rPr>
        <w:rFonts w:ascii="Wingdings" w:hAnsi="Wingdings" w:cs="Wingdings"/>
      </w:rPr>
    </w:lvl>
  </w:abstractNum>
  <w:abstractNum w:abstractNumId="1" w15:restartNumberingAfterBreak="0">
    <w:nsid w:val="25601980"/>
    <w:multiLevelType w:val="multilevel"/>
    <w:tmpl w:val="CC880B2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365"/>
    <w:rsid w:val="003C0365"/>
    <w:rsid w:val="007B455B"/>
    <w:rsid w:val="009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1A64B-B152-4BF2-9FB9-93AC5FC0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Hei Pro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國立成功大學執行委託或補助計畫經費流用申請表</dc:title>
  <dc:subject/>
  <dc:creator>erica</dc:creator>
  <cp:lastModifiedBy>user</cp:lastModifiedBy>
  <cp:revision>2</cp:revision>
  <cp:lastPrinted>2012-06-28T11:38:00Z</cp:lastPrinted>
  <dcterms:created xsi:type="dcterms:W3CDTF">2025-02-06T07:54:00Z</dcterms:created>
  <dcterms:modified xsi:type="dcterms:W3CDTF">2025-02-06T07:54:00Z</dcterms:modified>
</cp:coreProperties>
</file>